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1E3C1">
      <w:pPr>
        <w:jc w:val="center"/>
      </w:pPr>
      <w:r>
        <w:rPr>
          <w:rFonts w:hint="eastAsia" w:ascii="宋体" w:hAnsi="宋体" w:eastAsia="宋体" w:cs="宋体"/>
          <w:b/>
          <w:bCs/>
          <w:sz w:val="40"/>
          <w:szCs w:val="40"/>
        </w:rPr>
        <w:t>2023-2024年度</w:t>
      </w:r>
      <w:r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  <w:t>开发区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粮油规模种植主体单产提升行动项目申报名单汇总表</w:t>
      </w:r>
    </w:p>
    <w:tbl>
      <w:tblPr>
        <w:tblStyle w:val="4"/>
        <w:tblW w:w="1390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127"/>
        <w:gridCol w:w="1832"/>
        <w:gridCol w:w="1428"/>
        <w:gridCol w:w="1276"/>
        <w:gridCol w:w="1559"/>
        <w:gridCol w:w="3402"/>
        <w:gridCol w:w="1701"/>
      </w:tblGrid>
      <w:tr w14:paraId="065DC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tblHeader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AD2CA"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A63BE"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  <w:szCs w:val="24"/>
              </w:rPr>
              <w:t>所在乡村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EBC85"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  <w:szCs w:val="24"/>
              </w:rPr>
              <w:t>种植主体名称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65FD1"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  <w:szCs w:val="24"/>
              </w:rPr>
              <w:t>负责人姓名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63F07"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  <w:szCs w:val="24"/>
              </w:rPr>
              <w:t>作物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6EACA"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  <w:szCs w:val="24"/>
              </w:rPr>
              <w:t>地块种植面积（亩）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D5D6A"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  <w:szCs w:val="24"/>
              </w:rPr>
              <w:t>落实的关键技术措施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208AD"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sz w:val="24"/>
                <w:szCs w:val="24"/>
              </w:rPr>
              <w:t>目标亩产（斤）</w:t>
            </w:r>
          </w:p>
        </w:tc>
      </w:tr>
      <w:tr w14:paraId="4196B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F902D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3219C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官粮窖分场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33F2D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铁岭粮丰玉米种植专业农场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AFBB7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赵经安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5F0FE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玉米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CEB60">
            <w:pPr>
              <w:adjustRightInd/>
              <w:snapToGrid/>
              <w:spacing w:after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1979.82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BD79E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秸秆还田、选用良种、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单粒精播、科学施肥、病虫害防治、一喷多促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、及时排水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780E8">
            <w:pPr>
              <w:adjustRightInd/>
              <w:snapToGrid/>
              <w:spacing w:after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1700</w:t>
            </w:r>
          </w:p>
        </w:tc>
      </w:tr>
      <w:tr w14:paraId="37E18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AD45E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13309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房身分场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929BE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苏杰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77BE2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苏杰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F8E9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玉米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1DE1A">
            <w:pPr>
              <w:adjustRightInd/>
              <w:snapToGrid/>
              <w:spacing w:after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2306.86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35EA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秸秆还田、选用良种、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单粒精播、科学施肥、病虫害防治、一喷多促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C505B">
            <w:pPr>
              <w:adjustRightInd/>
              <w:snapToGrid/>
              <w:spacing w:after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1600</w:t>
            </w:r>
          </w:p>
        </w:tc>
      </w:tr>
      <w:tr w14:paraId="43EA2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A7A14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16842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殷家屯分场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42D67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董学申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01A65"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董学申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513F3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玉米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0F06A">
            <w:pPr>
              <w:adjustRightInd/>
              <w:snapToGrid/>
              <w:spacing w:after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1080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44EEA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施农家肥、选用良种、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单粒精播、科学施肥、病虫害防治、一喷多促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2C9D5">
            <w:pPr>
              <w:adjustRightInd/>
              <w:snapToGrid/>
              <w:spacing w:after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1650</w:t>
            </w:r>
          </w:p>
        </w:tc>
      </w:tr>
      <w:tr w14:paraId="73C6F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0A4690"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6B9ECBE"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556D31"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F8144"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A34D6"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4F253">
            <w:pPr>
              <w:adjustRightInd/>
              <w:snapToGrid/>
              <w:spacing w:after="0"/>
              <w:jc w:val="righ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5366.68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BACCB6"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8B8DE"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</w:tbl>
    <w:p w14:paraId="6FB84607">
      <w:pPr>
        <w:spacing w:line="220" w:lineRule="atLeast"/>
      </w:pPr>
      <w:bookmarkStart w:id="0" w:name="_GoBack"/>
      <w:bookmarkEnd w:id="0"/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YWY1Njc5NGI0MWJjZjhiMjdlYmRlNzdiMTI5YmEifQ=="/>
  </w:docVars>
  <w:rsids>
    <w:rsidRoot w:val="00D31D50"/>
    <w:rsid w:val="0000128F"/>
    <w:rsid w:val="00107096"/>
    <w:rsid w:val="001715F3"/>
    <w:rsid w:val="001A408F"/>
    <w:rsid w:val="001A6C1C"/>
    <w:rsid w:val="001C300C"/>
    <w:rsid w:val="002B4CD4"/>
    <w:rsid w:val="00323B43"/>
    <w:rsid w:val="003D37D8"/>
    <w:rsid w:val="00426133"/>
    <w:rsid w:val="004358AB"/>
    <w:rsid w:val="00495D4B"/>
    <w:rsid w:val="0064696D"/>
    <w:rsid w:val="006B693B"/>
    <w:rsid w:val="007A0B0B"/>
    <w:rsid w:val="008B7726"/>
    <w:rsid w:val="008E5CC2"/>
    <w:rsid w:val="00C17319"/>
    <w:rsid w:val="00D31D50"/>
    <w:rsid w:val="00D608E5"/>
    <w:rsid w:val="00E7604B"/>
    <w:rsid w:val="00ED4003"/>
    <w:rsid w:val="00F505B5"/>
    <w:rsid w:val="7432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uiPriority w:val="99"/>
    <w:rPr>
      <w:color w:val="800080"/>
      <w:u w:val="single"/>
    </w:rPr>
  </w:style>
  <w:style w:type="character" w:styleId="7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  <w:style w:type="paragraph" w:customStyle="1" w:styleId="10">
    <w:name w:val="font5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18"/>
      <w:szCs w:val="18"/>
    </w:rPr>
  </w:style>
  <w:style w:type="paragraph" w:customStyle="1" w:styleId="11">
    <w:name w:val="font6"/>
    <w:basedOn w:val="1"/>
    <w:uiPriority w:val="0"/>
    <w:pPr>
      <w:adjustRightInd/>
      <w:snapToGrid/>
      <w:spacing w:before="100" w:beforeAutospacing="1" w:after="100" w:afterAutospacing="1"/>
    </w:pPr>
    <w:rPr>
      <w:rFonts w:ascii="黑体" w:hAnsi="黑体" w:eastAsia="黑体" w:cs="宋体"/>
      <w:color w:val="000000"/>
      <w:sz w:val="24"/>
      <w:szCs w:val="24"/>
    </w:rPr>
  </w:style>
  <w:style w:type="paragraph" w:customStyle="1" w:styleId="12">
    <w:name w:val="font7"/>
    <w:basedOn w:val="1"/>
    <w:uiPriority w:val="0"/>
    <w:pPr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color w:val="000000"/>
      <w:sz w:val="24"/>
      <w:szCs w:val="24"/>
    </w:rPr>
  </w:style>
  <w:style w:type="paragraph" w:customStyle="1" w:styleId="13">
    <w:name w:val="font8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18"/>
      <w:szCs w:val="18"/>
    </w:rPr>
  </w:style>
  <w:style w:type="paragraph" w:customStyle="1" w:styleId="14">
    <w:name w:val="font9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18"/>
      <w:szCs w:val="18"/>
    </w:rPr>
  </w:style>
  <w:style w:type="paragraph" w:customStyle="1" w:styleId="15">
    <w:name w:val="font10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16">
    <w:name w:val="font11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0"/>
      <w:szCs w:val="20"/>
    </w:rPr>
  </w:style>
  <w:style w:type="paragraph" w:customStyle="1" w:styleId="17">
    <w:name w:val="xl7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18">
    <w:name w:val="xl71"/>
    <w:basedOn w:val="1"/>
    <w:uiPriority w:val="0"/>
    <w:pP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</w:rPr>
  </w:style>
  <w:style w:type="paragraph" w:customStyle="1" w:styleId="19">
    <w:name w:val="xl72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20">
    <w:name w:val="xl7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color w:val="000000"/>
      <w:sz w:val="24"/>
      <w:szCs w:val="24"/>
    </w:rPr>
  </w:style>
  <w:style w:type="paragraph" w:customStyle="1" w:styleId="21">
    <w:name w:val="xl7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color w:val="000000"/>
      <w:sz w:val="24"/>
      <w:szCs w:val="24"/>
    </w:rPr>
  </w:style>
  <w:style w:type="paragraph" w:customStyle="1" w:styleId="22">
    <w:name w:val="xl7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23">
    <w:name w:val="xl7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24">
    <w:name w:val="xl7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25">
    <w:name w:val="xl7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26">
    <w:name w:val="xl7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27">
    <w:name w:val="xl8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28">
    <w:name w:val="xl8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29">
    <w:name w:val="xl8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30">
    <w:name w:val="xl8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31">
    <w:name w:val="xl8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32">
    <w:name w:val="xl8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33">
    <w:name w:val="xl8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34">
    <w:name w:val="xl8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35">
    <w:name w:val="xl8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36">
    <w:name w:val="xl8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37">
    <w:name w:val="xl9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38">
    <w:name w:val="xl9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39">
    <w:name w:val="xl9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40">
    <w:name w:val="xl9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41">
    <w:name w:val="xl9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42">
    <w:name w:val="xl9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43">
    <w:name w:val="xl96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44">
    <w:name w:val="xl9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45">
    <w:name w:val="xl9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46">
    <w:name w:val="xl9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47">
    <w:name w:val="xl10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48">
    <w:name w:val="xl10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49">
    <w:name w:val="xl10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50">
    <w:name w:val="xl103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51">
    <w:name w:val="xl10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both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52">
    <w:name w:val="xl10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both"/>
      <w:textAlignment w:val="center"/>
    </w:pPr>
    <w:rPr>
      <w:rFonts w:ascii="宋体" w:hAnsi="宋体" w:eastAsia="宋体" w:cs="宋体"/>
      <w:color w:val="000000"/>
      <w:sz w:val="20"/>
      <w:szCs w:val="20"/>
    </w:rPr>
  </w:style>
  <w:style w:type="paragraph" w:customStyle="1" w:styleId="53">
    <w:name w:val="xl10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54">
    <w:name w:val="xl10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</w:rPr>
  </w:style>
  <w:style w:type="paragraph" w:customStyle="1" w:styleId="55">
    <w:name w:val="xl10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56">
    <w:name w:val="xl10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</w:rPr>
  </w:style>
  <w:style w:type="paragraph" w:customStyle="1" w:styleId="57">
    <w:name w:val="xl11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58">
    <w:name w:val="xl111"/>
    <w:basedOn w:val="1"/>
    <w:uiPriority w:val="0"/>
    <w:pPr>
      <w:adjustRightInd/>
      <w:snapToGrid/>
      <w:spacing w:before="100" w:beforeAutospacing="1" w:after="100" w:afterAutospacing="1"/>
      <w:jc w:val="center"/>
    </w:pPr>
    <w:rPr>
      <w:rFonts w:ascii="宋体" w:hAnsi="宋体" w:eastAsia="宋体" w:cs="宋体"/>
      <w:b/>
      <w:bCs/>
      <w:sz w:val="40"/>
      <w:szCs w:val="4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10996</Words>
  <Characters>13417</Characters>
  <Lines>121</Lines>
  <Paragraphs>34</Paragraphs>
  <TotalTime>10</TotalTime>
  <ScaleCrop>false</ScaleCrop>
  <LinksUpToDate>false</LinksUpToDate>
  <CharactersWithSpaces>14318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只若初见</cp:lastModifiedBy>
  <dcterms:modified xsi:type="dcterms:W3CDTF">2024-09-27T02:27:25Z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21A05F5B4BAF4A8C85F9800FDBC33FD1_13</vt:lpwstr>
  </property>
</Properties>
</file>